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0A92" w14:textId="77777777" w:rsidR="00E7752C" w:rsidRPr="00E7752C" w:rsidRDefault="00E7752C" w:rsidP="00E7752C">
      <w:pPr>
        <w:rPr>
          <w:b/>
          <w:bCs/>
        </w:rPr>
      </w:pPr>
      <w:proofErr w:type="spellStart"/>
      <w:r w:rsidRPr="00E7752C">
        <w:rPr>
          <w:b/>
          <w:bCs/>
        </w:rPr>
        <w:t>eCCLIX</w:t>
      </w:r>
      <w:proofErr w:type="spellEnd"/>
      <w:r w:rsidRPr="00E7752C">
        <w:rPr>
          <w:b/>
          <w:bCs/>
        </w:rPr>
        <w:t xml:space="preserve"> Subscription Costs &amp; County Availability</w:t>
      </w:r>
    </w:p>
    <w:p w14:paraId="76A55B27" w14:textId="77777777" w:rsidR="00E7752C" w:rsidRPr="00E7752C" w:rsidRDefault="00E7752C" w:rsidP="00E7752C">
      <w:r w:rsidRPr="00E7752C">
        <w:t xml:space="preserve">This article provides an overview of </w:t>
      </w:r>
      <w:r w:rsidRPr="00E7752C">
        <w:rPr>
          <w:b/>
          <w:bCs/>
        </w:rPr>
        <w:t>subscription pricing</w:t>
      </w:r>
      <w:r w:rsidRPr="00E7752C">
        <w:t xml:space="preserve"> for </w:t>
      </w:r>
      <w:proofErr w:type="spellStart"/>
      <w:r w:rsidRPr="00E7752C">
        <w:t>eCCLIX</w:t>
      </w:r>
      <w:proofErr w:type="spellEnd"/>
      <w:r w:rsidRPr="00E7752C">
        <w:t xml:space="preserve"> as well as a </w:t>
      </w:r>
      <w:r w:rsidRPr="00E7752C">
        <w:rPr>
          <w:b/>
          <w:bCs/>
        </w:rPr>
        <w:t>current list of participating counties</w:t>
      </w:r>
      <w:r w:rsidRPr="00E7752C">
        <w:t>. If you have questions about billing, setup, or adding users, our Customer Support Team is always ready to help.</w:t>
      </w:r>
    </w:p>
    <w:p w14:paraId="40A6D863" w14:textId="77777777" w:rsidR="00E7752C" w:rsidRPr="00E7752C" w:rsidRDefault="00000000" w:rsidP="00E7752C">
      <w:r>
        <w:pict w14:anchorId="694BCE83">
          <v:rect id="_x0000_i1025" style="width:0;height:1.5pt" o:hralign="center" o:hrstd="t" o:hr="t" fillcolor="#a0a0a0" stroked="f"/>
        </w:pict>
      </w:r>
    </w:p>
    <w:p w14:paraId="5BC8131F" w14:textId="77777777" w:rsidR="00E7752C" w:rsidRPr="00E7752C" w:rsidRDefault="00E7752C" w:rsidP="00E7752C">
      <w:pPr>
        <w:rPr>
          <w:b/>
          <w:bCs/>
        </w:rPr>
      </w:pPr>
      <w:r w:rsidRPr="00E7752C">
        <w:rPr>
          <w:rFonts w:ascii="Segoe UI Emoji" w:hAnsi="Segoe UI Emoji" w:cs="Segoe UI Emoji"/>
          <w:b/>
          <w:bCs/>
        </w:rPr>
        <w:t>📄</w:t>
      </w:r>
      <w:r w:rsidRPr="00E7752C">
        <w:rPr>
          <w:b/>
          <w:bCs/>
        </w:rPr>
        <w:t xml:space="preserve"> Monthly Subscription Cost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3"/>
        <w:gridCol w:w="588"/>
      </w:tblGrid>
      <w:tr w:rsidR="00E7752C" w:rsidRPr="00E7752C" w14:paraId="68B27AA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927F34" w14:textId="77777777" w:rsidR="00E7752C" w:rsidRPr="00E7752C" w:rsidRDefault="00E7752C" w:rsidP="00E7752C">
            <w:pPr>
              <w:rPr>
                <w:b/>
                <w:bCs/>
              </w:rPr>
            </w:pPr>
            <w:r w:rsidRPr="00E7752C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0026B9CC" w14:textId="77777777" w:rsidR="00E7752C" w:rsidRPr="00E7752C" w:rsidRDefault="00E7752C" w:rsidP="00E7752C">
            <w:pPr>
              <w:rPr>
                <w:b/>
                <w:bCs/>
              </w:rPr>
            </w:pPr>
            <w:r w:rsidRPr="00E7752C">
              <w:rPr>
                <w:b/>
                <w:bCs/>
              </w:rPr>
              <w:t>Cost</w:t>
            </w:r>
          </w:p>
        </w:tc>
      </w:tr>
      <w:tr w:rsidR="00E7752C" w:rsidRPr="00E7752C" w14:paraId="688507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87E0A" w14:textId="77777777" w:rsidR="00E7752C" w:rsidRPr="00E7752C" w:rsidRDefault="00E7752C" w:rsidP="00E7752C">
            <w:r w:rsidRPr="00E7752C">
              <w:rPr>
                <w:b/>
                <w:bCs/>
              </w:rPr>
              <w:t>Setup Fee for New Customers</w:t>
            </w:r>
          </w:p>
        </w:tc>
        <w:tc>
          <w:tcPr>
            <w:tcW w:w="0" w:type="auto"/>
            <w:vAlign w:val="center"/>
            <w:hideMark/>
          </w:tcPr>
          <w:p w14:paraId="20A802ED" w14:textId="77777777" w:rsidR="00E7752C" w:rsidRPr="00E7752C" w:rsidRDefault="00E7752C" w:rsidP="00E7752C">
            <w:r w:rsidRPr="00E7752C">
              <w:rPr>
                <w:b/>
                <w:bCs/>
              </w:rPr>
              <w:t>$200</w:t>
            </w:r>
          </w:p>
        </w:tc>
      </w:tr>
      <w:tr w:rsidR="00E7752C" w:rsidRPr="00E7752C" w14:paraId="147F27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CFF89" w14:textId="77777777" w:rsidR="00E7752C" w:rsidRPr="00E7752C" w:rsidRDefault="00E7752C" w:rsidP="00E7752C">
            <w:r w:rsidRPr="00E7752C">
              <w:rPr>
                <w:b/>
                <w:bCs/>
              </w:rPr>
              <w:t>Setup Fee for New Counties</w:t>
            </w:r>
          </w:p>
        </w:tc>
        <w:tc>
          <w:tcPr>
            <w:tcW w:w="0" w:type="auto"/>
            <w:vAlign w:val="center"/>
            <w:hideMark/>
          </w:tcPr>
          <w:p w14:paraId="063403B7" w14:textId="77777777" w:rsidR="00E7752C" w:rsidRPr="00E7752C" w:rsidRDefault="00E7752C" w:rsidP="00E7752C">
            <w:r w:rsidRPr="00E7752C">
              <w:rPr>
                <w:b/>
                <w:bCs/>
              </w:rPr>
              <w:t>$20</w:t>
            </w:r>
          </w:p>
        </w:tc>
      </w:tr>
      <w:tr w:rsidR="00E7752C" w:rsidRPr="00E7752C" w14:paraId="509CBD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A60AB" w14:textId="77777777" w:rsidR="00E7752C" w:rsidRPr="00E7752C" w:rsidRDefault="00E7752C" w:rsidP="00E7752C">
            <w:r w:rsidRPr="00E7752C">
              <w:rPr>
                <w:b/>
                <w:bCs/>
              </w:rPr>
              <w:t>1 User</w:t>
            </w:r>
          </w:p>
        </w:tc>
        <w:tc>
          <w:tcPr>
            <w:tcW w:w="0" w:type="auto"/>
            <w:vAlign w:val="center"/>
            <w:hideMark/>
          </w:tcPr>
          <w:p w14:paraId="0DCB7038" w14:textId="77777777" w:rsidR="00E7752C" w:rsidRPr="00E7752C" w:rsidRDefault="00E7752C" w:rsidP="00E7752C">
            <w:r w:rsidRPr="00E7752C">
              <w:rPr>
                <w:b/>
                <w:bCs/>
              </w:rPr>
              <w:t>$75</w:t>
            </w:r>
          </w:p>
        </w:tc>
      </w:tr>
      <w:tr w:rsidR="00E7752C" w:rsidRPr="00E7752C" w14:paraId="2EE497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3A68D" w14:textId="77777777" w:rsidR="00E7752C" w:rsidRPr="00E7752C" w:rsidRDefault="00E7752C" w:rsidP="00E7752C">
            <w:r w:rsidRPr="00E7752C">
              <w:rPr>
                <w:b/>
                <w:bCs/>
              </w:rPr>
              <w:t>Additional Users Per County</w:t>
            </w:r>
          </w:p>
        </w:tc>
        <w:tc>
          <w:tcPr>
            <w:tcW w:w="0" w:type="auto"/>
            <w:vAlign w:val="center"/>
            <w:hideMark/>
          </w:tcPr>
          <w:p w14:paraId="7AB939A0" w14:textId="77777777" w:rsidR="00E7752C" w:rsidRPr="00E7752C" w:rsidRDefault="00E7752C" w:rsidP="00E7752C">
            <w:r w:rsidRPr="00E7752C">
              <w:rPr>
                <w:b/>
                <w:bCs/>
              </w:rPr>
              <w:t>$10</w:t>
            </w:r>
          </w:p>
        </w:tc>
      </w:tr>
    </w:tbl>
    <w:p w14:paraId="128684F6" w14:textId="77777777" w:rsidR="00E7752C" w:rsidRPr="00E7752C" w:rsidRDefault="00000000" w:rsidP="00E7752C">
      <w:r>
        <w:pict w14:anchorId="1C3E721A">
          <v:rect id="_x0000_i1026" style="width:0;height:1.5pt" o:hralign="center" o:hrstd="t" o:hr="t" fillcolor="#a0a0a0" stroked="f"/>
        </w:pict>
      </w:r>
    </w:p>
    <w:p w14:paraId="4DA79F24" w14:textId="77777777" w:rsidR="00E7752C" w:rsidRPr="00E7752C" w:rsidRDefault="00E7752C" w:rsidP="00E7752C">
      <w:pPr>
        <w:rPr>
          <w:b/>
          <w:bCs/>
        </w:rPr>
      </w:pPr>
      <w:r w:rsidRPr="00E7752C">
        <w:rPr>
          <w:rFonts w:ascii="Segoe UI Emoji" w:hAnsi="Segoe UI Emoji" w:cs="Segoe UI Emoji"/>
          <w:b/>
          <w:bCs/>
        </w:rPr>
        <w:t>📅</w:t>
      </w:r>
      <w:r w:rsidRPr="00E7752C">
        <w:rPr>
          <w:b/>
          <w:bCs/>
        </w:rPr>
        <w:t xml:space="preserve"> Daily Subscription Cost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3"/>
        <w:gridCol w:w="588"/>
      </w:tblGrid>
      <w:tr w:rsidR="00E7752C" w:rsidRPr="00E7752C" w14:paraId="5DE58AF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9116C0" w14:textId="77777777" w:rsidR="00E7752C" w:rsidRPr="00E7752C" w:rsidRDefault="00E7752C" w:rsidP="00E7752C">
            <w:pPr>
              <w:rPr>
                <w:b/>
                <w:bCs/>
              </w:rPr>
            </w:pPr>
            <w:r w:rsidRPr="00E7752C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03228218" w14:textId="77777777" w:rsidR="00E7752C" w:rsidRPr="00E7752C" w:rsidRDefault="00E7752C" w:rsidP="00E7752C">
            <w:pPr>
              <w:rPr>
                <w:b/>
                <w:bCs/>
              </w:rPr>
            </w:pPr>
            <w:r w:rsidRPr="00E7752C">
              <w:rPr>
                <w:b/>
                <w:bCs/>
              </w:rPr>
              <w:t>Cost</w:t>
            </w:r>
          </w:p>
        </w:tc>
      </w:tr>
      <w:tr w:rsidR="00E7752C" w:rsidRPr="00E7752C" w14:paraId="463C6F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11F590" w14:textId="77777777" w:rsidR="00E7752C" w:rsidRPr="00E7752C" w:rsidRDefault="00E7752C" w:rsidP="00E7752C">
            <w:r w:rsidRPr="00E7752C">
              <w:rPr>
                <w:b/>
                <w:bCs/>
              </w:rPr>
              <w:t>Setup Fee for New Customers</w:t>
            </w:r>
          </w:p>
        </w:tc>
        <w:tc>
          <w:tcPr>
            <w:tcW w:w="0" w:type="auto"/>
            <w:vAlign w:val="center"/>
            <w:hideMark/>
          </w:tcPr>
          <w:p w14:paraId="2E066423" w14:textId="77777777" w:rsidR="00E7752C" w:rsidRPr="00E7752C" w:rsidRDefault="00E7752C" w:rsidP="00E7752C">
            <w:r w:rsidRPr="00E7752C">
              <w:rPr>
                <w:b/>
                <w:bCs/>
              </w:rPr>
              <w:t>$45</w:t>
            </w:r>
          </w:p>
        </w:tc>
      </w:tr>
      <w:tr w:rsidR="00E7752C" w:rsidRPr="00E7752C" w14:paraId="1C5213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BCF92" w14:textId="77777777" w:rsidR="00E7752C" w:rsidRPr="00E7752C" w:rsidRDefault="00E7752C" w:rsidP="00E7752C">
            <w:r w:rsidRPr="00E7752C">
              <w:rPr>
                <w:b/>
                <w:bCs/>
              </w:rPr>
              <w:t>Setup Fee for New Counties</w:t>
            </w:r>
          </w:p>
        </w:tc>
        <w:tc>
          <w:tcPr>
            <w:tcW w:w="0" w:type="auto"/>
            <w:vAlign w:val="center"/>
            <w:hideMark/>
          </w:tcPr>
          <w:p w14:paraId="4F76D18E" w14:textId="77777777" w:rsidR="00E7752C" w:rsidRPr="00E7752C" w:rsidRDefault="00E7752C" w:rsidP="00E7752C">
            <w:r w:rsidRPr="00E7752C">
              <w:rPr>
                <w:b/>
                <w:bCs/>
              </w:rPr>
              <w:t>$20</w:t>
            </w:r>
          </w:p>
        </w:tc>
      </w:tr>
      <w:tr w:rsidR="00E7752C" w:rsidRPr="00E7752C" w14:paraId="554408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B14DE" w14:textId="77777777" w:rsidR="00E7752C" w:rsidRPr="00E7752C" w:rsidRDefault="00E7752C" w:rsidP="00E7752C">
            <w:r w:rsidRPr="00E7752C">
              <w:rPr>
                <w:b/>
                <w:bCs/>
              </w:rPr>
              <w:t>1 User</w:t>
            </w:r>
          </w:p>
        </w:tc>
        <w:tc>
          <w:tcPr>
            <w:tcW w:w="0" w:type="auto"/>
            <w:vAlign w:val="center"/>
            <w:hideMark/>
          </w:tcPr>
          <w:p w14:paraId="0B1C3C5A" w14:textId="77777777" w:rsidR="00E7752C" w:rsidRPr="00E7752C" w:rsidRDefault="00E7752C" w:rsidP="00E7752C">
            <w:r w:rsidRPr="00E7752C">
              <w:rPr>
                <w:b/>
                <w:bCs/>
              </w:rPr>
              <w:t>$15</w:t>
            </w:r>
          </w:p>
        </w:tc>
      </w:tr>
      <w:tr w:rsidR="00E7752C" w:rsidRPr="00E7752C" w14:paraId="3674CA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69FAC" w14:textId="77777777" w:rsidR="00E7752C" w:rsidRPr="00E7752C" w:rsidRDefault="00E7752C" w:rsidP="00E7752C">
            <w:r w:rsidRPr="00E7752C">
              <w:rPr>
                <w:b/>
                <w:bCs/>
              </w:rPr>
              <w:t>Additional Users Per County</w:t>
            </w:r>
          </w:p>
        </w:tc>
        <w:tc>
          <w:tcPr>
            <w:tcW w:w="0" w:type="auto"/>
            <w:vAlign w:val="center"/>
            <w:hideMark/>
          </w:tcPr>
          <w:p w14:paraId="34F858D6" w14:textId="77777777" w:rsidR="00E7752C" w:rsidRPr="00E7752C" w:rsidRDefault="00E7752C" w:rsidP="00E7752C">
            <w:r w:rsidRPr="00E7752C">
              <w:rPr>
                <w:b/>
                <w:bCs/>
              </w:rPr>
              <w:t>$10</w:t>
            </w:r>
          </w:p>
        </w:tc>
      </w:tr>
    </w:tbl>
    <w:p w14:paraId="3999E75A" w14:textId="77777777" w:rsidR="00E7752C" w:rsidRPr="00E7752C" w:rsidRDefault="00000000" w:rsidP="00E7752C">
      <w:r>
        <w:pict w14:anchorId="22AC0240">
          <v:rect id="_x0000_i1027" style="width:0;height:1.5pt" o:hralign="center" o:hrstd="t" o:hr="t" fillcolor="#a0a0a0" stroked="f"/>
        </w:pict>
      </w:r>
    </w:p>
    <w:p w14:paraId="604D27D5" w14:textId="77777777" w:rsidR="00E7752C" w:rsidRPr="00E7752C" w:rsidRDefault="00E7752C" w:rsidP="00E7752C">
      <w:pPr>
        <w:rPr>
          <w:b/>
          <w:bCs/>
        </w:rPr>
      </w:pPr>
      <w:r w:rsidRPr="00E7752C">
        <w:rPr>
          <w:rFonts w:ascii="Segoe UI Emoji" w:hAnsi="Segoe UI Emoji" w:cs="Segoe UI Emoji"/>
          <w:b/>
          <w:bCs/>
        </w:rPr>
        <w:t>📍</w:t>
      </w:r>
      <w:r w:rsidRPr="00E7752C">
        <w:rPr>
          <w:b/>
          <w:bCs/>
        </w:rPr>
        <w:t xml:space="preserve"> Counties Currently Using </w:t>
      </w:r>
      <w:proofErr w:type="spellStart"/>
      <w:r w:rsidRPr="00E7752C">
        <w:rPr>
          <w:b/>
          <w:bCs/>
        </w:rPr>
        <w:t>eCCLIX</w:t>
      </w:r>
      <w:proofErr w:type="spellEnd"/>
    </w:p>
    <w:p w14:paraId="0AFE02CE" w14:textId="77777777" w:rsidR="00E7752C" w:rsidRPr="00E7752C" w:rsidRDefault="00E7752C" w:rsidP="00E7752C">
      <w:proofErr w:type="spellStart"/>
      <w:r w:rsidRPr="00E7752C">
        <w:t>eCCLIX</w:t>
      </w:r>
      <w:proofErr w:type="spellEnd"/>
      <w:r w:rsidRPr="00E7752C">
        <w:t xml:space="preserve"> is available in the following Kentucky counties:</w:t>
      </w:r>
    </w:p>
    <w:p w14:paraId="4DBE45F1" w14:textId="77777777" w:rsidR="00E7752C" w:rsidRDefault="00E7752C" w:rsidP="00E7752C">
      <w:pPr>
        <w:rPr>
          <w:b/>
          <w:bCs/>
        </w:rPr>
      </w:pPr>
      <w:r w:rsidRPr="00E7752C">
        <w:rPr>
          <w:b/>
          <w:bCs/>
        </w:rPr>
        <w:t xml:space="preserve">Allen, Anderson, Barren, Bell, Boone, Bourbon, Boyle, Bracken, Breathitt, Breckinridge, Bullitt, Butler, Caldwell, Campbell, Carlisle, Carroll, Carter, Casey, Clark, Daviess, Edmonson, Elliott, Estill, Fleming, Franklin, Gallatin, Garrard, Grant, Graves, Grayson, Green, Greenup, Hancock, Harlan, Harrison, Hart, Henry, Hickman, Jackson, Jessamine, Johnson, Knox, Larue, Laurel, Lawrence, Lee, Letcher, Lewis, Livingston, Logan, Lyon, Madison, Martin, Mason, McCracken, McCreary, McLean, Meade, </w:t>
      </w:r>
      <w:r w:rsidRPr="00E7752C">
        <w:rPr>
          <w:b/>
          <w:bCs/>
        </w:rPr>
        <w:lastRenderedPageBreak/>
        <w:t>Menifee, Mercer, Monroe, Montgomery, Muhlenberg, Nicholas, Ohio, Oldham, Owen, Owsley, Perry, Powell, Pulaski, Robertson, Rowan, Russell, Scott, Shelby, Simpson, Spencer, Todd, Trigg, Trimble, Union, Warren, Washington, Whitley, Woodford.</w:t>
      </w:r>
    </w:p>
    <w:p w14:paraId="0346A5E6" w14:textId="3D8890ED" w:rsidR="001C070B" w:rsidRPr="00E7752C" w:rsidRDefault="001C070B" w:rsidP="00E7752C">
      <w:r w:rsidRPr="001C070B">
        <w:rPr>
          <w:b/>
          <w:bCs/>
        </w:rPr>
        <w:t>Note:</w:t>
      </w:r>
      <w:r w:rsidRPr="001C070B">
        <w:t xml:space="preserve"> If a county is not listed above, it may still provide online access through another system or directly through the County Clerk’s office. Availability and access methods vary by county.</w:t>
      </w:r>
    </w:p>
    <w:p w14:paraId="76058F15" w14:textId="77777777" w:rsidR="0037230A" w:rsidRDefault="0037230A"/>
    <w:sectPr w:rsidR="00372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2C"/>
    <w:rsid w:val="001C070B"/>
    <w:rsid w:val="0037230A"/>
    <w:rsid w:val="00C9410C"/>
    <w:rsid w:val="00D04375"/>
    <w:rsid w:val="00E7752C"/>
    <w:rsid w:val="00F5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DE46B"/>
  <w15:chartTrackingRefBased/>
  <w15:docId w15:val="{3285B646-D227-420A-AD32-00B42A5A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5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Hoskins</dc:creator>
  <cp:keywords/>
  <dc:description/>
  <cp:lastModifiedBy>Gabriel Hoskins</cp:lastModifiedBy>
  <cp:revision>3</cp:revision>
  <dcterms:created xsi:type="dcterms:W3CDTF">2025-12-11T20:42:00Z</dcterms:created>
  <dcterms:modified xsi:type="dcterms:W3CDTF">2026-04-10T19:58:00Z</dcterms:modified>
</cp:coreProperties>
</file>