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EB" w:rsidRDefault="008938EB" w:rsidP="008938EB">
      <w:r>
        <w:t xml:space="preserve">When you are asking an end-user for their </w:t>
      </w:r>
      <w:r>
        <w:rPr>
          <w:b/>
          <w:bCs/>
        </w:rPr>
        <w:t>first and the last name</w:t>
      </w:r>
      <w:r>
        <w:t xml:space="preserve">, and </w:t>
      </w:r>
      <w:r>
        <w:rPr>
          <w:b/>
          <w:bCs/>
        </w:rPr>
        <w:t xml:space="preserve">email </w:t>
      </w:r>
      <w:bookmarkStart w:id="0" w:name="_GoBack"/>
      <w:bookmarkEnd w:id="0"/>
      <w:r>
        <w:rPr>
          <w:b/>
          <w:bCs/>
        </w:rPr>
        <w:t>address</w:t>
      </w:r>
      <w:r>
        <w:t>, it</w:t>
      </w:r>
      <w:r>
        <w:t xml:space="preserve"> is not just this information that Zendesk will save, but their </w:t>
      </w:r>
      <w:r>
        <w:rPr>
          <w:b/>
          <w:bCs/>
        </w:rPr>
        <w:t>County</w:t>
      </w:r>
      <w:r>
        <w:t xml:space="preserve"> and </w:t>
      </w:r>
      <w:r>
        <w:rPr>
          <w:b/>
          <w:bCs/>
        </w:rPr>
        <w:t>Phone number</w:t>
      </w:r>
      <w:r>
        <w:t xml:space="preserve"> as well.</w:t>
      </w:r>
    </w:p>
    <w:p w:rsidR="008938EB" w:rsidRDefault="008938EB" w:rsidP="008938EB"/>
    <w:p w:rsidR="008938EB" w:rsidRDefault="008938EB" w:rsidP="008938EB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highlight w:val="yellow"/>
        </w:rPr>
        <w:t xml:space="preserve">Type the end users name and click </w:t>
      </w:r>
      <w:r>
        <w:rPr>
          <w:rFonts w:eastAsia="Times New Roman"/>
          <w:b/>
          <w:bCs/>
          <w:highlight w:val="yellow"/>
        </w:rPr>
        <w:t>Add User.</w:t>
      </w: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rPr>
          <w:b/>
          <w:bCs/>
        </w:rPr>
      </w:pPr>
      <w:r>
        <w:rPr>
          <w:noProof/>
        </w:rPr>
        <w:drawing>
          <wp:inline distT="0" distB="0" distL="0" distR="0">
            <wp:extent cx="2162175" cy="1914525"/>
            <wp:effectExtent l="0" t="0" r="9525" b="9525"/>
            <wp:docPr id="5" name="Picture 5" descr="cid:image003.jpg@01D782F4.A94D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782F4.A94D10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</w:rPr>
        <w:t>Add user name and email into the</w:t>
      </w:r>
      <w:r>
        <w:rPr>
          <w:rFonts w:eastAsia="Times New Roman"/>
          <w:b/>
          <w:bCs/>
        </w:rPr>
        <w:t xml:space="preserve"> Add new user</w:t>
      </w:r>
      <w:r>
        <w:rPr>
          <w:rFonts w:eastAsia="Times New Roman"/>
        </w:rPr>
        <w:t xml:space="preserve"> form</w:t>
      </w:r>
    </w:p>
    <w:p w:rsidR="008938EB" w:rsidRDefault="008938EB" w:rsidP="008938EB">
      <w:pPr>
        <w:rPr>
          <w:b/>
          <w:bCs/>
        </w:rPr>
      </w:pPr>
      <w:r>
        <w:rPr>
          <w:noProof/>
        </w:rPr>
        <w:drawing>
          <wp:inline distT="0" distB="0" distL="0" distR="0">
            <wp:extent cx="3524250" cy="2209800"/>
            <wp:effectExtent l="0" t="0" r="0" b="0"/>
            <wp:docPr id="4" name="Picture 4" descr="cid:image005.jpg@01D782F4.A94D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D782F4.A94D10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the tab with the end-user’s name and add county and phone number</w:t>
      </w:r>
    </w:p>
    <w:p w:rsidR="008938EB" w:rsidRDefault="008938EB" w:rsidP="008938EB"/>
    <w:p w:rsidR="008938EB" w:rsidRDefault="008938EB" w:rsidP="008938EB">
      <w:r>
        <w:rPr>
          <w:noProof/>
        </w:rPr>
        <w:lastRenderedPageBreak/>
        <w:drawing>
          <wp:inline distT="0" distB="0" distL="0" distR="0">
            <wp:extent cx="1943100" cy="4219575"/>
            <wp:effectExtent l="0" t="0" r="0" b="9525"/>
            <wp:docPr id="3" name="Picture 3" descr="cid:image011.jpg@01D782F4.A94D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1.jpg@01D782F4.A94D1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EB" w:rsidRDefault="008938EB" w:rsidP="008938EB"/>
    <w:p w:rsidR="008938EB" w:rsidRDefault="008938EB" w:rsidP="008938EB"/>
    <w:p w:rsidR="008938EB" w:rsidRDefault="008938EB" w:rsidP="008938EB">
      <w:pPr>
        <w:rPr>
          <w:b/>
          <w:bCs/>
        </w:rPr>
      </w:pPr>
    </w:p>
    <w:p w:rsidR="008938EB" w:rsidRDefault="008938EB" w:rsidP="008938EB">
      <w:pPr>
        <w:rPr>
          <w:highlight w:val="yellow"/>
        </w:rPr>
      </w:pPr>
      <w:r>
        <w:rPr>
          <w:highlight w:val="yellow"/>
        </w:rPr>
        <w:t xml:space="preserve">Now all of John Doe’s information is saved. The next time he opens a ticket his name will resolve as it is typed in the requester field… </w:t>
      </w:r>
    </w:p>
    <w:p w:rsidR="008938EB" w:rsidRDefault="008938EB" w:rsidP="008938EB"/>
    <w:p w:rsidR="008938EB" w:rsidRDefault="008938EB" w:rsidP="008938EB">
      <w:r>
        <w:rPr>
          <w:noProof/>
        </w:rPr>
        <w:drawing>
          <wp:inline distT="0" distB="0" distL="0" distR="0">
            <wp:extent cx="1943100" cy="2905125"/>
            <wp:effectExtent l="0" t="0" r="0" b="9525"/>
            <wp:docPr id="2" name="Picture 2" descr="cid:image013.jpg@01D782F4.A94D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3.jpg@01D782F4.A94D10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EB" w:rsidRDefault="008938EB" w:rsidP="008938EB"/>
    <w:p w:rsidR="008938EB" w:rsidRDefault="008938EB" w:rsidP="008938EB"/>
    <w:p w:rsidR="008938EB" w:rsidRDefault="008938EB" w:rsidP="008938EB">
      <w:r>
        <w:rPr>
          <w:highlight w:val="yellow"/>
        </w:rPr>
        <w:t>…and we can see all of the above info in steps 1-3, as well as his ticket history, simply by clicking his name tab.</w:t>
      </w:r>
    </w:p>
    <w:p w:rsidR="008938EB" w:rsidRDefault="008938EB" w:rsidP="008938EB"/>
    <w:p w:rsidR="008938EB" w:rsidRDefault="008938EB" w:rsidP="008938EB"/>
    <w:p w:rsidR="008938EB" w:rsidRDefault="008938EB" w:rsidP="008938EB">
      <w:r>
        <w:rPr>
          <w:noProof/>
        </w:rPr>
        <w:drawing>
          <wp:inline distT="0" distB="0" distL="0" distR="0">
            <wp:extent cx="5410200" cy="4791075"/>
            <wp:effectExtent l="0" t="0" r="0" b="9525"/>
            <wp:docPr id="1" name="Picture 1" descr="cid:image016.jpg@01D782F4.A94D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6.jpg@01D782F4.A94D103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EB" w:rsidRDefault="008938EB" w:rsidP="008938EB"/>
    <w:p w:rsidR="008938EB" w:rsidRDefault="008938EB" w:rsidP="008938EB"/>
    <w:p w:rsidR="00A65A60" w:rsidRDefault="00A65A60"/>
    <w:sectPr w:rsidR="00A6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606"/>
    <w:multiLevelType w:val="hybridMultilevel"/>
    <w:tmpl w:val="14EAB89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EB"/>
    <w:rsid w:val="00321AFD"/>
    <w:rsid w:val="008938EB"/>
    <w:rsid w:val="00A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24A2-EBC4-493E-908C-53A9093E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8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82F4.A94D1030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13.jpg@01D782F4.A94D1030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3.jpg@01D782F4.A94D103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11.jpg@01D782F4.A94D1030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16.jpg@01D782F4.A94D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BF4B1-258C-41C9-AA5B-457302B329E1}"/>
</file>

<file path=customXml/itemProps2.xml><?xml version="1.0" encoding="utf-8"?>
<ds:datastoreItem xmlns:ds="http://schemas.openxmlformats.org/officeDocument/2006/customXml" ds:itemID="{06CD3196-748F-46CE-85D1-EFBA81B77997}"/>
</file>

<file path=customXml/itemProps3.xml><?xml version="1.0" encoding="utf-8"?>
<ds:datastoreItem xmlns:ds="http://schemas.openxmlformats.org/officeDocument/2006/customXml" ds:itemID="{9BBDC097-2850-4A02-B7FE-FD54A6641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11534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Clerk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Hoskins</dc:creator>
  <cp:keywords/>
  <dc:description/>
  <cp:lastModifiedBy>Gabriel Hoskins</cp:lastModifiedBy>
  <cp:revision>1</cp:revision>
  <dcterms:created xsi:type="dcterms:W3CDTF">2021-07-29T13:01:00Z</dcterms:created>
  <dcterms:modified xsi:type="dcterms:W3CDTF">2021-08-06T18:53:00Z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