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C48F" w14:textId="4AE2CD33" w:rsidR="005D098C" w:rsidRPr="005D098C" w:rsidRDefault="005D098C" w:rsidP="005D098C">
      <w:pPr>
        <w:rPr>
          <w:b/>
          <w:bCs/>
        </w:rPr>
      </w:pPr>
      <w:r w:rsidRPr="005D098C">
        <w:rPr>
          <w:b/>
          <w:bCs/>
        </w:rPr>
        <w:t xml:space="preserve">Why Some Older Instruments Don’t Have Images in </w:t>
      </w:r>
      <w:proofErr w:type="spellStart"/>
      <w:r w:rsidRPr="005D098C">
        <w:rPr>
          <w:b/>
          <w:bCs/>
        </w:rPr>
        <w:t>eCCLIX</w:t>
      </w:r>
      <w:proofErr w:type="spellEnd"/>
    </w:p>
    <w:p w14:paraId="2003D39F" w14:textId="77777777" w:rsidR="005D098C" w:rsidRPr="005D098C" w:rsidRDefault="005D098C" w:rsidP="005D098C">
      <w:pPr>
        <w:numPr>
          <w:ilvl w:val="0"/>
          <w:numId w:val="1"/>
        </w:numPr>
      </w:pPr>
      <w:r w:rsidRPr="005D098C">
        <w:t xml:space="preserve">If an image doesn’t appear in </w:t>
      </w:r>
      <w:proofErr w:type="spellStart"/>
      <w:r w:rsidRPr="005D098C">
        <w:rPr>
          <w:b/>
          <w:bCs/>
        </w:rPr>
        <w:t>eCCLIX</w:t>
      </w:r>
      <w:proofErr w:type="spellEnd"/>
      <w:r w:rsidRPr="005D098C">
        <w:t xml:space="preserve"> or </w:t>
      </w:r>
      <w:r w:rsidRPr="005D098C">
        <w:rPr>
          <w:b/>
          <w:bCs/>
        </w:rPr>
        <w:t>CCLIX</w:t>
      </w:r>
      <w:r w:rsidRPr="005D098C">
        <w:t xml:space="preserve">, the document likely was </w:t>
      </w:r>
      <w:r w:rsidRPr="005D098C">
        <w:rPr>
          <w:b/>
          <w:bCs/>
        </w:rPr>
        <w:t>never scanned</w:t>
      </w:r>
      <w:r w:rsidRPr="005D098C">
        <w:t>.</w:t>
      </w:r>
    </w:p>
    <w:p w14:paraId="4DDA31D5" w14:textId="77777777" w:rsidR="005D098C" w:rsidRPr="005D098C" w:rsidRDefault="005D098C" w:rsidP="005D098C">
      <w:pPr>
        <w:numPr>
          <w:ilvl w:val="0"/>
          <w:numId w:val="1"/>
        </w:numPr>
      </w:pPr>
      <w:r w:rsidRPr="005D098C">
        <w:t xml:space="preserve">McCracken County, for example, </w:t>
      </w:r>
      <w:r w:rsidRPr="005D098C">
        <w:rPr>
          <w:b/>
          <w:bCs/>
        </w:rPr>
        <w:t>only scanned deeds and mortgages before 2015</w:t>
      </w:r>
      <w:r w:rsidRPr="005D098C">
        <w:t>.</w:t>
      </w:r>
    </w:p>
    <w:p w14:paraId="46B6A5A0" w14:textId="77777777" w:rsidR="005D098C" w:rsidRPr="005D098C" w:rsidRDefault="005D098C" w:rsidP="005D098C">
      <w:pPr>
        <w:numPr>
          <w:ilvl w:val="0"/>
          <w:numId w:val="1"/>
        </w:numPr>
      </w:pPr>
      <w:r w:rsidRPr="005D098C">
        <w:t>To confirm whether an image exists:</w:t>
      </w:r>
    </w:p>
    <w:p w14:paraId="67FCBE85" w14:textId="77777777" w:rsidR="005D098C" w:rsidRPr="005D098C" w:rsidRDefault="005D098C" w:rsidP="005D098C">
      <w:pPr>
        <w:numPr>
          <w:ilvl w:val="1"/>
          <w:numId w:val="1"/>
        </w:numPr>
      </w:pPr>
      <w:proofErr w:type="gramStart"/>
      <w:r w:rsidRPr="005D098C">
        <w:t>Search</w:t>
      </w:r>
      <w:proofErr w:type="gramEnd"/>
      <w:r w:rsidRPr="005D098C">
        <w:t xml:space="preserve"> the instrument number in </w:t>
      </w:r>
      <w:proofErr w:type="spellStart"/>
      <w:r w:rsidRPr="005D098C">
        <w:t>eCCLIX</w:t>
      </w:r>
      <w:proofErr w:type="spellEnd"/>
      <w:r w:rsidRPr="005D098C">
        <w:t>.</w:t>
      </w:r>
    </w:p>
    <w:p w14:paraId="6625D486" w14:textId="77777777" w:rsidR="005D098C" w:rsidRPr="005D098C" w:rsidRDefault="005D098C" w:rsidP="005D098C">
      <w:pPr>
        <w:numPr>
          <w:ilvl w:val="1"/>
          <w:numId w:val="1"/>
        </w:numPr>
      </w:pPr>
      <w:r w:rsidRPr="005D098C">
        <w:t>Check CCLIX for the same document.</w:t>
      </w:r>
    </w:p>
    <w:p w14:paraId="5456FB36" w14:textId="77777777" w:rsidR="005D098C" w:rsidRPr="005D098C" w:rsidRDefault="005D098C" w:rsidP="005D098C">
      <w:pPr>
        <w:numPr>
          <w:ilvl w:val="1"/>
          <w:numId w:val="1"/>
        </w:numPr>
      </w:pPr>
      <w:r w:rsidRPr="005D098C">
        <w:t>Note the year of recording — older records may predate imaging.</w:t>
      </w:r>
    </w:p>
    <w:p w14:paraId="27F01AFD" w14:textId="77777777" w:rsidR="005D098C" w:rsidRPr="005D098C" w:rsidRDefault="005D098C" w:rsidP="005D098C">
      <w:pPr>
        <w:numPr>
          <w:ilvl w:val="0"/>
          <w:numId w:val="1"/>
        </w:numPr>
      </w:pPr>
      <w:r w:rsidRPr="005D098C">
        <w:t xml:space="preserve">If neither system shows an image, contact the </w:t>
      </w:r>
      <w:r w:rsidRPr="005D098C">
        <w:rPr>
          <w:b/>
          <w:bCs/>
        </w:rPr>
        <w:t>county clerk’s office</w:t>
      </w:r>
      <w:r w:rsidRPr="005D098C">
        <w:t xml:space="preserve"> for further assistance.</w:t>
      </w:r>
    </w:p>
    <w:p w14:paraId="4148239E" w14:textId="77777777" w:rsidR="005D098C" w:rsidRPr="005D098C" w:rsidRDefault="005D098C" w:rsidP="005D098C">
      <w:r w:rsidRPr="005D098C">
        <w:rPr>
          <w:i/>
          <w:iCs/>
        </w:rPr>
        <w:t>Category:</w:t>
      </w:r>
      <w:r w:rsidRPr="005D098C">
        <w:t xml:space="preserve"> </w:t>
      </w:r>
      <w:proofErr w:type="spellStart"/>
      <w:r w:rsidRPr="005D098C">
        <w:t>eCCLIX</w:t>
      </w:r>
      <w:proofErr w:type="spellEnd"/>
      <w:r w:rsidRPr="005D098C">
        <w:t xml:space="preserve"> → Images &amp; Documents → Missing Images</w:t>
      </w:r>
      <w:r w:rsidRPr="005D098C">
        <w:br/>
      </w:r>
      <w:r w:rsidRPr="005D098C">
        <w:rPr>
          <w:i/>
          <w:iCs/>
        </w:rPr>
        <w:t>Tags:</w:t>
      </w:r>
      <w:r w:rsidRPr="005D098C">
        <w:t xml:space="preserve"> McCracken, scanning, missing document, deed book</w:t>
      </w:r>
    </w:p>
    <w:p w14:paraId="65233B1A" w14:textId="77777777" w:rsidR="0037230A" w:rsidRDefault="0037230A"/>
    <w:sectPr w:rsidR="00372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E76D4"/>
    <w:multiLevelType w:val="multilevel"/>
    <w:tmpl w:val="EDF4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54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8C"/>
    <w:rsid w:val="0037230A"/>
    <w:rsid w:val="005D098C"/>
    <w:rsid w:val="00BC4885"/>
    <w:rsid w:val="00D0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2632"/>
  <w15:chartTrackingRefBased/>
  <w15:docId w15:val="{E5B20BD4-50A3-4601-B5BA-6B15548E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495</Characters>
  <Application>Microsoft Office Word</Application>
  <DocSecurity>0</DocSecurity>
  <Lines>15</Lines>
  <Paragraphs>11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Hoskins</dc:creator>
  <cp:keywords/>
  <dc:description/>
  <cp:lastModifiedBy>Gabriel Hoskins</cp:lastModifiedBy>
  <cp:revision>1</cp:revision>
  <dcterms:created xsi:type="dcterms:W3CDTF">2025-11-03T18:58:00Z</dcterms:created>
  <dcterms:modified xsi:type="dcterms:W3CDTF">2025-11-03T19:05:00Z</dcterms:modified>
</cp:coreProperties>
</file>